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B527" w14:textId="77777777" w:rsidR="00AB089C" w:rsidRDefault="00AB089C" w:rsidP="00AB089C">
      <w:pPr>
        <w:spacing w:after="10" w:line="240" w:lineRule="auto"/>
      </w:pPr>
    </w:p>
    <w:p w14:paraId="774F8CEE" w14:textId="496F4B85" w:rsidR="00AB089C" w:rsidRDefault="00AB089C" w:rsidP="00AB089C">
      <w:pPr>
        <w:spacing w:after="10" w:line="240" w:lineRule="auto"/>
      </w:pPr>
      <w:r>
        <w:t>Job Description</w:t>
      </w:r>
    </w:p>
    <w:p w14:paraId="41DE78A7" w14:textId="77777777" w:rsidR="00AB089C" w:rsidRDefault="00AB089C" w:rsidP="00AB089C">
      <w:pPr>
        <w:spacing w:after="10" w:line="240" w:lineRule="auto"/>
      </w:pPr>
    </w:p>
    <w:tbl>
      <w:tblPr>
        <w:tblW w:w="9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6"/>
        <w:gridCol w:w="459"/>
        <w:gridCol w:w="130"/>
        <w:gridCol w:w="907"/>
        <w:gridCol w:w="7005"/>
      </w:tblGrid>
      <w:tr w:rsidR="00AB089C" w:rsidRPr="00081FE6" w14:paraId="145E70CD" w14:textId="77777777" w:rsidTr="00982C87">
        <w:trPr>
          <w:cantSplit/>
          <w:trHeight w:val="238"/>
        </w:trPr>
        <w:tc>
          <w:tcPr>
            <w:tcW w:w="9697" w:type="dxa"/>
            <w:gridSpan w:val="5"/>
            <w:shd w:val="pct20" w:color="auto" w:fill="FFFFFF"/>
          </w:tcPr>
          <w:p w14:paraId="0EC7719E" w14:textId="77777777" w:rsidR="00AB089C" w:rsidRPr="00081FE6" w:rsidRDefault="00AB089C" w:rsidP="00982C87">
            <w:pPr>
              <w:spacing w:after="0" w:line="240" w:lineRule="auto"/>
              <w:rPr>
                <w:rFonts w:ascii="Arial" w:eastAsia="Times New Roman" w:hAnsi="Arial" w:cs="Arial"/>
                <w:sz w:val="28"/>
                <w:szCs w:val="20"/>
                <w:lang w:eastAsia="en-GB"/>
              </w:rPr>
            </w:pPr>
            <w:r w:rsidRPr="00081FE6">
              <w:rPr>
                <w:rFonts w:ascii="Arial" w:eastAsia="Times New Roman" w:hAnsi="Arial" w:cs="Arial"/>
                <w:sz w:val="20"/>
                <w:szCs w:val="20"/>
                <w:lang w:eastAsia="en-GB"/>
              </w:rPr>
              <w:t>JOB OUTLINE</w:t>
            </w:r>
          </w:p>
        </w:tc>
      </w:tr>
      <w:tr w:rsidR="00AB089C" w:rsidRPr="00081FE6" w14:paraId="121C98E3" w14:textId="77777777" w:rsidTr="00982C87">
        <w:trPr>
          <w:cantSplit/>
          <w:trHeight w:val="382"/>
        </w:trPr>
        <w:tc>
          <w:tcPr>
            <w:tcW w:w="2692" w:type="dxa"/>
            <w:gridSpan w:val="4"/>
          </w:tcPr>
          <w:p w14:paraId="061A1702"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job title:</w:t>
            </w:r>
          </w:p>
        </w:tc>
        <w:tc>
          <w:tcPr>
            <w:tcW w:w="7004" w:type="dxa"/>
          </w:tcPr>
          <w:p w14:paraId="31F1537C" w14:textId="36B423E1" w:rsidR="00AB089C" w:rsidRPr="00081FE6" w:rsidRDefault="00AB089C" w:rsidP="00982C87">
            <w:pPr>
              <w:spacing w:before="60" w:after="60" w:line="240" w:lineRule="auto"/>
              <w:rPr>
                <w:rFonts w:ascii="Arial" w:eastAsia="Times New Roman" w:hAnsi="Arial" w:cs="Arial"/>
                <w:sz w:val="20"/>
                <w:szCs w:val="20"/>
                <w:lang w:eastAsia="en-GB"/>
              </w:rPr>
            </w:pPr>
            <w:r w:rsidRPr="00081FE6">
              <w:rPr>
                <w:rFonts w:ascii="Arial" w:eastAsia="Times New Roman" w:hAnsi="Arial" w:cs="Arial"/>
                <w:sz w:val="20"/>
                <w:szCs w:val="20"/>
                <w:lang w:eastAsia="en-GB"/>
              </w:rPr>
              <w:t>Out of School Club Assistant</w:t>
            </w:r>
            <w:r>
              <w:rPr>
                <w:rFonts w:ascii="Arial" w:eastAsia="Times New Roman" w:hAnsi="Arial" w:cs="Arial"/>
                <w:sz w:val="20"/>
                <w:szCs w:val="20"/>
                <w:lang w:eastAsia="en-GB"/>
              </w:rPr>
              <w:t xml:space="preserve"> (Play Leader)</w:t>
            </w:r>
          </w:p>
        </w:tc>
      </w:tr>
      <w:tr w:rsidR="00AB089C" w:rsidRPr="00081FE6" w14:paraId="37DB0938" w14:textId="77777777" w:rsidTr="00982C87">
        <w:trPr>
          <w:trHeight w:val="366"/>
        </w:trPr>
        <w:tc>
          <w:tcPr>
            <w:tcW w:w="2692" w:type="dxa"/>
            <w:gridSpan w:val="4"/>
          </w:tcPr>
          <w:p w14:paraId="6E21F1F6"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grade:</w:t>
            </w:r>
          </w:p>
        </w:tc>
        <w:tc>
          <w:tcPr>
            <w:tcW w:w="7004" w:type="dxa"/>
          </w:tcPr>
          <w:p w14:paraId="274C5EBC" w14:textId="26D4FBFB" w:rsidR="00AB089C" w:rsidRPr="00081FE6" w:rsidRDefault="00AB089C" w:rsidP="00982C87">
            <w:pPr>
              <w:spacing w:before="60" w:after="60" w:line="240" w:lineRule="auto"/>
              <w:rPr>
                <w:rFonts w:ascii="Arial" w:eastAsia="Times New Roman" w:hAnsi="Arial" w:cs="Arial"/>
                <w:sz w:val="20"/>
                <w:szCs w:val="20"/>
                <w:lang w:eastAsia="en-GB"/>
              </w:rPr>
            </w:pPr>
            <w:r w:rsidRPr="00081FE6">
              <w:rPr>
                <w:rFonts w:ascii="Arial" w:eastAsia="Times New Roman" w:hAnsi="Arial" w:cs="Arial"/>
                <w:sz w:val="20"/>
                <w:szCs w:val="20"/>
                <w:lang w:eastAsia="en-GB"/>
              </w:rPr>
              <w:t>Grade 3</w:t>
            </w:r>
            <w:r>
              <w:rPr>
                <w:rFonts w:ascii="Arial" w:eastAsia="Times New Roman" w:hAnsi="Arial" w:cs="Arial"/>
                <w:sz w:val="20"/>
                <w:szCs w:val="20"/>
                <w:lang w:eastAsia="en-GB"/>
              </w:rPr>
              <w:t xml:space="preserve"> – Monday-Friday 3pm – 5</w:t>
            </w:r>
            <w:r w:rsidR="00AF66B1">
              <w:rPr>
                <w:rFonts w:ascii="Arial" w:eastAsia="Times New Roman" w:hAnsi="Arial" w:cs="Arial"/>
                <w:sz w:val="20"/>
                <w:szCs w:val="20"/>
                <w:lang w:eastAsia="en-GB"/>
              </w:rPr>
              <w:t>.</w:t>
            </w:r>
            <w:r w:rsidR="00750CC2">
              <w:rPr>
                <w:rFonts w:ascii="Arial" w:eastAsia="Times New Roman" w:hAnsi="Arial" w:cs="Arial"/>
                <w:sz w:val="20"/>
                <w:szCs w:val="20"/>
                <w:lang w:eastAsia="en-GB"/>
              </w:rPr>
              <w:t>30</w:t>
            </w:r>
            <w:r w:rsidR="00AF66B1">
              <w:rPr>
                <w:rFonts w:ascii="Arial" w:eastAsia="Times New Roman" w:hAnsi="Arial" w:cs="Arial"/>
                <w:sz w:val="20"/>
                <w:szCs w:val="20"/>
                <w:lang w:eastAsia="en-GB"/>
              </w:rPr>
              <w:t xml:space="preserve"> pm  (1</w:t>
            </w:r>
            <w:r w:rsidR="00750CC2">
              <w:rPr>
                <w:rFonts w:ascii="Arial" w:eastAsia="Times New Roman" w:hAnsi="Arial" w:cs="Arial"/>
                <w:sz w:val="20"/>
                <w:szCs w:val="20"/>
                <w:lang w:eastAsia="en-GB"/>
              </w:rPr>
              <w:t>0</w:t>
            </w:r>
            <w:r w:rsidR="00AF66B1">
              <w:rPr>
                <w:rFonts w:ascii="Arial" w:eastAsia="Times New Roman" w:hAnsi="Arial" w:cs="Arial"/>
                <w:sz w:val="20"/>
                <w:szCs w:val="20"/>
                <w:lang w:eastAsia="en-GB"/>
              </w:rPr>
              <w:t xml:space="preserve"> hours pro rata) </w:t>
            </w:r>
          </w:p>
        </w:tc>
      </w:tr>
      <w:tr w:rsidR="00AB089C" w:rsidRPr="00081FE6" w14:paraId="2BDF71CC" w14:textId="77777777" w:rsidTr="00982C87">
        <w:trPr>
          <w:cantSplit/>
          <w:trHeight w:val="366"/>
        </w:trPr>
        <w:tc>
          <w:tcPr>
            <w:tcW w:w="2692" w:type="dxa"/>
            <w:gridSpan w:val="4"/>
          </w:tcPr>
          <w:p w14:paraId="68FD88A6"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location:</w:t>
            </w:r>
          </w:p>
        </w:tc>
        <w:tc>
          <w:tcPr>
            <w:tcW w:w="7004" w:type="dxa"/>
            <w:tcBorders>
              <w:bottom w:val="nil"/>
            </w:tcBorders>
          </w:tcPr>
          <w:p w14:paraId="61704A4E" w14:textId="77777777" w:rsidR="00AB089C" w:rsidRPr="00081FE6" w:rsidRDefault="00AB089C" w:rsidP="00982C87">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St Peter’s Catholic Primary School, Lytham</w:t>
            </w:r>
          </w:p>
        </w:tc>
      </w:tr>
      <w:tr w:rsidR="00AB089C" w:rsidRPr="00081FE6" w14:paraId="7A7FFFAF" w14:textId="77777777" w:rsidTr="00982C87">
        <w:trPr>
          <w:cantSplit/>
          <w:trHeight w:val="382"/>
        </w:trPr>
        <w:tc>
          <w:tcPr>
            <w:tcW w:w="2692" w:type="dxa"/>
            <w:gridSpan w:val="4"/>
          </w:tcPr>
          <w:p w14:paraId="361D6252"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responsible to:</w:t>
            </w:r>
          </w:p>
        </w:tc>
        <w:tc>
          <w:tcPr>
            <w:tcW w:w="7004" w:type="dxa"/>
            <w:tcBorders>
              <w:bottom w:val="single" w:sz="6" w:space="0" w:color="auto"/>
            </w:tcBorders>
          </w:tcPr>
          <w:p w14:paraId="2051BB02" w14:textId="77777777" w:rsidR="00AB089C" w:rsidRPr="00081FE6" w:rsidRDefault="00AB089C" w:rsidP="00982C87">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Michelle Freeland (Ark After School Club Supervisor)</w:t>
            </w:r>
          </w:p>
        </w:tc>
      </w:tr>
      <w:tr w:rsidR="00AB089C" w:rsidRPr="00081FE6" w14:paraId="1B0433F8" w14:textId="77777777" w:rsidTr="00982C87">
        <w:trPr>
          <w:cantSplit/>
          <w:trHeight w:val="366"/>
        </w:trPr>
        <w:tc>
          <w:tcPr>
            <w:tcW w:w="2692" w:type="dxa"/>
            <w:gridSpan w:val="4"/>
          </w:tcPr>
          <w:p w14:paraId="1B80D31D"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staff responsible for:</w:t>
            </w:r>
          </w:p>
        </w:tc>
        <w:tc>
          <w:tcPr>
            <w:tcW w:w="7004" w:type="dxa"/>
            <w:tcBorders>
              <w:top w:val="nil"/>
              <w:bottom w:val="nil"/>
            </w:tcBorders>
          </w:tcPr>
          <w:p w14:paraId="382FC0CC" w14:textId="77777777" w:rsidR="00AB089C" w:rsidRPr="00081FE6" w:rsidRDefault="00AB089C" w:rsidP="00982C87">
            <w:pPr>
              <w:spacing w:before="60" w:after="60" w:line="240" w:lineRule="auto"/>
              <w:rPr>
                <w:rFonts w:ascii="Arial" w:eastAsia="Times New Roman" w:hAnsi="Arial" w:cs="Arial"/>
                <w:sz w:val="20"/>
                <w:szCs w:val="20"/>
                <w:lang w:eastAsia="en-GB"/>
              </w:rPr>
            </w:pPr>
          </w:p>
        </w:tc>
      </w:tr>
      <w:tr w:rsidR="00AB089C" w:rsidRPr="00081FE6" w14:paraId="1DC6750B" w14:textId="77777777" w:rsidTr="00982C87">
        <w:trPr>
          <w:cantSplit/>
          <w:trHeight w:val="366"/>
        </w:trPr>
        <w:tc>
          <w:tcPr>
            <w:tcW w:w="1785" w:type="dxa"/>
            <w:gridSpan w:val="3"/>
            <w:tcBorders>
              <w:right w:val="nil"/>
            </w:tcBorders>
          </w:tcPr>
          <w:p w14:paraId="0B4A6D1D" w14:textId="77777777" w:rsidR="00AB089C" w:rsidRPr="00081FE6" w:rsidRDefault="00AB089C" w:rsidP="00982C87">
            <w:pPr>
              <w:spacing w:before="60" w:after="60" w:line="240" w:lineRule="auto"/>
              <w:rPr>
                <w:rFonts w:ascii="Arial" w:eastAsia="Times New Roman" w:hAnsi="Arial" w:cs="Arial"/>
                <w:b/>
                <w:smallCaps/>
                <w:sz w:val="20"/>
                <w:szCs w:val="20"/>
                <w:lang w:eastAsia="en-GB"/>
              </w:rPr>
            </w:pPr>
            <w:r w:rsidRPr="00081FE6">
              <w:rPr>
                <w:rFonts w:ascii="Arial" w:eastAsia="Times New Roman" w:hAnsi="Arial" w:cs="Arial"/>
                <w:b/>
                <w:smallCaps/>
                <w:sz w:val="20"/>
                <w:szCs w:val="20"/>
                <w:lang w:eastAsia="en-GB"/>
              </w:rPr>
              <w:t>job purpose:</w:t>
            </w:r>
          </w:p>
        </w:tc>
        <w:tc>
          <w:tcPr>
            <w:tcW w:w="7912" w:type="dxa"/>
            <w:gridSpan w:val="2"/>
            <w:tcBorders>
              <w:left w:val="nil"/>
            </w:tcBorders>
          </w:tcPr>
          <w:p w14:paraId="4148B7F8" w14:textId="77777777" w:rsidR="00AB089C" w:rsidRPr="00081FE6" w:rsidRDefault="00AB089C" w:rsidP="00982C87">
            <w:pPr>
              <w:spacing w:before="60" w:after="60" w:line="240" w:lineRule="auto"/>
              <w:rPr>
                <w:rFonts w:ascii="Arial" w:eastAsia="Times New Roman" w:hAnsi="Arial" w:cs="Arial"/>
                <w:b/>
                <w:sz w:val="20"/>
                <w:szCs w:val="20"/>
                <w:lang w:eastAsia="en-GB"/>
              </w:rPr>
            </w:pPr>
            <w:r w:rsidRPr="00081FE6">
              <w:rPr>
                <w:rFonts w:ascii="Arial" w:eastAsia="Times New Roman" w:hAnsi="Arial" w:cs="Arial"/>
                <w:b/>
                <w:sz w:val="20"/>
                <w:szCs w:val="20"/>
                <w:lang w:eastAsia="en-GB"/>
              </w:rPr>
              <w:t>The main objectives to be achieved by the Post holder</w:t>
            </w:r>
          </w:p>
        </w:tc>
      </w:tr>
      <w:tr w:rsidR="00AB089C" w:rsidRPr="00081FE6" w14:paraId="45670FF5" w14:textId="77777777" w:rsidTr="00982C87">
        <w:trPr>
          <w:cantSplit/>
          <w:trHeight w:val="986"/>
        </w:trPr>
        <w:tc>
          <w:tcPr>
            <w:tcW w:w="9697" w:type="dxa"/>
            <w:gridSpan w:val="5"/>
          </w:tcPr>
          <w:p w14:paraId="6184F991" w14:textId="77777777" w:rsidR="00AB089C" w:rsidRPr="00081FE6" w:rsidRDefault="00AB089C" w:rsidP="00982C87">
            <w:pPr>
              <w:spacing w:after="0" w:line="240" w:lineRule="auto"/>
              <w:rPr>
                <w:rFonts w:ascii="Arial" w:eastAsia="Times New Roman" w:hAnsi="Arial" w:cs="Arial"/>
                <w:sz w:val="20"/>
                <w:szCs w:val="20"/>
                <w:lang w:eastAsia="en-GB"/>
              </w:rPr>
            </w:pPr>
            <w:r w:rsidRPr="00081FE6">
              <w:rPr>
                <w:rFonts w:ascii="Arial" w:eastAsia="Times New Roman" w:hAnsi="Arial" w:cs="Arial"/>
                <w:sz w:val="20"/>
                <w:szCs w:val="20"/>
                <w:lang w:eastAsia="en-GB"/>
              </w:rPr>
              <w:t xml:space="preserve">Under clear direction, to support the Club Manager to create high quality play opportunities within a safe and caring environment. To provide a high standard of physical, emotional, </w:t>
            </w:r>
            <w:proofErr w:type="gramStart"/>
            <w:r w:rsidRPr="00081FE6">
              <w:rPr>
                <w:rFonts w:ascii="Arial" w:eastAsia="Times New Roman" w:hAnsi="Arial" w:cs="Arial"/>
                <w:sz w:val="20"/>
                <w:szCs w:val="20"/>
                <w:lang w:eastAsia="en-GB"/>
              </w:rPr>
              <w:t>social</w:t>
            </w:r>
            <w:proofErr w:type="gramEnd"/>
            <w:r w:rsidRPr="00081FE6">
              <w:rPr>
                <w:rFonts w:ascii="Arial" w:eastAsia="Times New Roman" w:hAnsi="Arial" w:cs="Arial"/>
                <w:sz w:val="20"/>
                <w:szCs w:val="20"/>
                <w:lang w:eastAsia="en-GB"/>
              </w:rPr>
              <w:t xml:space="preserve"> and intellectual care for the children placed in the Club, including those with special needs. To assist the Club Manager in ensuring the EYFS requirements are met and to be involved in basic record keeping and supporting Club activities. </w:t>
            </w:r>
          </w:p>
        </w:tc>
      </w:tr>
      <w:tr w:rsidR="00AB089C" w:rsidRPr="00081FE6" w14:paraId="4ACF8932" w14:textId="77777777" w:rsidTr="00982C87">
        <w:trPr>
          <w:cantSplit/>
          <w:trHeight w:val="525"/>
        </w:trPr>
        <w:tc>
          <w:tcPr>
            <w:tcW w:w="1655" w:type="dxa"/>
            <w:gridSpan w:val="2"/>
            <w:tcBorders>
              <w:bottom w:val="single" w:sz="4" w:space="0" w:color="auto"/>
              <w:right w:val="nil"/>
            </w:tcBorders>
          </w:tcPr>
          <w:p w14:paraId="1DDC1381" w14:textId="77777777" w:rsidR="00AB089C" w:rsidRPr="00081FE6" w:rsidRDefault="00AB089C" w:rsidP="00982C87">
            <w:pPr>
              <w:keepNext/>
              <w:spacing w:after="0" w:line="240" w:lineRule="auto"/>
              <w:jc w:val="center"/>
              <w:outlineLvl w:val="1"/>
              <w:rPr>
                <w:rFonts w:ascii="Arial" w:eastAsia="Times New Roman" w:hAnsi="Arial" w:cs="Arial"/>
                <w:b/>
                <w:smallCaps/>
                <w:sz w:val="24"/>
                <w:szCs w:val="20"/>
                <w:lang w:eastAsia="en-GB"/>
              </w:rPr>
            </w:pPr>
            <w:r w:rsidRPr="00081FE6">
              <w:rPr>
                <w:rFonts w:ascii="Arial" w:eastAsia="Times New Roman" w:hAnsi="Arial" w:cs="Arial"/>
                <w:b/>
                <w:smallCaps/>
                <w:sz w:val="24"/>
                <w:szCs w:val="20"/>
                <w:lang w:eastAsia="en-GB"/>
              </w:rPr>
              <w:t>main activities</w:t>
            </w:r>
          </w:p>
        </w:tc>
        <w:tc>
          <w:tcPr>
            <w:tcW w:w="8042" w:type="dxa"/>
            <w:gridSpan w:val="3"/>
            <w:tcBorders>
              <w:left w:val="nil"/>
              <w:bottom w:val="single" w:sz="4" w:space="0" w:color="auto"/>
            </w:tcBorders>
          </w:tcPr>
          <w:p w14:paraId="1EE50C1D" w14:textId="77777777" w:rsidR="00AB089C" w:rsidRPr="00081FE6" w:rsidRDefault="00AB089C" w:rsidP="00982C87">
            <w:pPr>
              <w:spacing w:after="0" w:line="240" w:lineRule="auto"/>
              <w:rPr>
                <w:rFonts w:ascii="Arial" w:eastAsia="Times New Roman" w:hAnsi="Arial" w:cs="Arial"/>
                <w:b/>
                <w:sz w:val="24"/>
                <w:szCs w:val="20"/>
              </w:rPr>
            </w:pPr>
            <w:r w:rsidRPr="00081FE6">
              <w:rPr>
                <w:rFonts w:ascii="Arial" w:eastAsia="Times New Roman" w:hAnsi="Arial" w:cs="Arial"/>
                <w:b/>
                <w:sz w:val="24"/>
                <w:szCs w:val="20"/>
              </w:rPr>
              <w:t xml:space="preserve">What the Post holder will </w:t>
            </w:r>
            <w:proofErr w:type="gramStart"/>
            <w:r w:rsidRPr="00081FE6">
              <w:rPr>
                <w:rFonts w:ascii="Arial" w:eastAsia="Times New Roman" w:hAnsi="Arial" w:cs="Arial"/>
                <w:b/>
                <w:sz w:val="24"/>
                <w:szCs w:val="20"/>
              </w:rPr>
              <w:t>actually do</w:t>
            </w:r>
            <w:proofErr w:type="gramEnd"/>
            <w:r w:rsidRPr="00081FE6">
              <w:rPr>
                <w:rFonts w:ascii="Arial" w:eastAsia="Times New Roman" w:hAnsi="Arial" w:cs="Arial"/>
                <w:b/>
                <w:sz w:val="24"/>
                <w:szCs w:val="20"/>
              </w:rPr>
              <w:t xml:space="preserve"> </w:t>
            </w:r>
          </w:p>
          <w:p w14:paraId="540E7C9E" w14:textId="77777777" w:rsidR="00AB089C" w:rsidRPr="00081FE6" w:rsidRDefault="00AB089C" w:rsidP="00982C87">
            <w:pPr>
              <w:spacing w:after="0" w:line="240" w:lineRule="auto"/>
              <w:rPr>
                <w:rFonts w:ascii="Arial" w:eastAsia="Times New Roman" w:hAnsi="Arial" w:cs="Arial"/>
                <w:b/>
                <w:sz w:val="20"/>
                <w:szCs w:val="20"/>
                <w:lang w:eastAsia="en-GB"/>
              </w:rPr>
            </w:pPr>
            <w:r w:rsidRPr="00081FE6">
              <w:rPr>
                <w:rFonts w:ascii="Arial" w:eastAsia="Times New Roman" w:hAnsi="Arial" w:cs="Arial"/>
                <w:b/>
                <w:sz w:val="20"/>
                <w:szCs w:val="20"/>
                <w:lang w:eastAsia="en-GB"/>
              </w:rPr>
              <w:t>What prescribed duties the post holder will have</w:t>
            </w:r>
          </w:p>
        </w:tc>
      </w:tr>
      <w:tr w:rsidR="00AB089C" w:rsidRPr="00081FE6" w14:paraId="7720D9C6" w14:textId="77777777" w:rsidTr="00982C87">
        <w:trPr>
          <w:cantSplit/>
          <w:trHeight w:val="7195"/>
        </w:trPr>
        <w:tc>
          <w:tcPr>
            <w:tcW w:w="9697" w:type="dxa"/>
            <w:gridSpan w:val="5"/>
            <w:tcBorders>
              <w:top w:val="single" w:sz="4" w:space="0" w:color="auto"/>
              <w:left w:val="single" w:sz="4" w:space="0" w:color="auto"/>
              <w:bottom w:val="single" w:sz="4" w:space="0" w:color="auto"/>
              <w:right w:val="single" w:sz="4" w:space="0" w:color="auto"/>
            </w:tcBorders>
          </w:tcPr>
          <w:p w14:paraId="16CF2E2A"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u w:val="single"/>
                <w:lang w:eastAsia="en-GB"/>
              </w:rPr>
            </w:pPr>
            <w:r w:rsidRPr="00081FE6">
              <w:rPr>
                <w:rFonts w:ascii="Arial" w:eastAsia="Times New Roman" w:hAnsi="Arial" w:cs="Arial"/>
                <w:sz w:val="20"/>
                <w:szCs w:val="20"/>
                <w:lang w:eastAsia="en-GB"/>
              </w:rPr>
              <w:t xml:space="preserve">To supervise and interact with children undertaking planned activities </w:t>
            </w:r>
          </w:p>
          <w:p w14:paraId="252AC36C"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u w:val="single"/>
                <w:lang w:eastAsia="en-GB"/>
              </w:rPr>
            </w:pPr>
            <w:r>
              <w:rPr>
                <w:rFonts w:ascii="Arial" w:eastAsia="Times New Roman" w:hAnsi="Arial" w:cs="Arial"/>
                <w:sz w:val="20"/>
                <w:szCs w:val="20"/>
                <w:lang w:eastAsia="en-GB"/>
              </w:rPr>
              <w:t>To plan activities alongside the setting manager</w:t>
            </w:r>
          </w:p>
          <w:p w14:paraId="7DF8530D" w14:textId="77777777" w:rsidR="00AB089C" w:rsidRPr="00081FE6" w:rsidRDefault="00AB089C" w:rsidP="00AB089C">
            <w:pPr>
              <w:numPr>
                <w:ilvl w:val="0"/>
                <w:numId w:val="1"/>
              </w:numPr>
              <w:tabs>
                <w:tab w:val="num" w:pos="451"/>
              </w:tabs>
              <w:spacing w:after="0" w:line="360" w:lineRule="auto"/>
              <w:ind w:left="426" w:hanging="426"/>
              <w:rPr>
                <w:rFonts w:ascii="Arial" w:eastAsia="Times New Roman" w:hAnsi="Arial" w:cs="Arial"/>
                <w:sz w:val="20"/>
                <w:szCs w:val="20"/>
                <w:lang w:eastAsia="en-GB"/>
              </w:rPr>
            </w:pPr>
            <w:r w:rsidRPr="00081FE6">
              <w:rPr>
                <w:rFonts w:ascii="Arial" w:eastAsia="Times New Roman" w:hAnsi="Arial" w:cs="Arial"/>
                <w:sz w:val="20"/>
                <w:szCs w:val="20"/>
                <w:lang w:eastAsia="en-GB"/>
              </w:rPr>
              <w:t>To assist in the development of independent social skills</w:t>
            </w:r>
          </w:p>
          <w:p w14:paraId="3A970B17"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report a child's problems/achievements to the Club Manager/parents as necessary</w:t>
            </w:r>
          </w:p>
          <w:p w14:paraId="4F914473"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assist the children in the proper use of specialist aids and equipment</w:t>
            </w:r>
          </w:p>
          <w:p w14:paraId="12FBDA7A"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color w:val="000000"/>
                <w:sz w:val="20"/>
                <w:szCs w:val="20"/>
                <w:lang w:eastAsia="en-GB"/>
              </w:rPr>
              <w:t>To assist in the supervision of integrated therapy for an individual/small group of children</w:t>
            </w:r>
          </w:p>
          <w:p w14:paraId="62F946F8" w14:textId="77777777" w:rsidR="00AB089C" w:rsidRPr="00081FE6" w:rsidRDefault="00AB089C" w:rsidP="00AB089C">
            <w:pPr>
              <w:numPr>
                <w:ilvl w:val="0"/>
                <w:numId w:val="1"/>
              </w:numPr>
              <w:tabs>
                <w:tab w:val="num" w:pos="451"/>
              </w:tabs>
              <w:spacing w:after="0" w:line="360" w:lineRule="auto"/>
              <w:ind w:left="426" w:hanging="426"/>
              <w:rPr>
                <w:rFonts w:ascii="Arial" w:eastAsia="Times New Roman" w:hAnsi="Arial" w:cs="Arial"/>
                <w:color w:val="FF0000"/>
                <w:sz w:val="20"/>
                <w:szCs w:val="20"/>
                <w:lang w:eastAsia="en-GB"/>
              </w:rPr>
            </w:pPr>
            <w:r w:rsidRPr="00081FE6">
              <w:rPr>
                <w:rFonts w:ascii="Arial" w:eastAsia="Times New Roman" w:hAnsi="Arial" w:cs="Arial"/>
                <w:sz w:val="20"/>
                <w:szCs w:val="20"/>
                <w:lang w:eastAsia="en-GB"/>
              </w:rPr>
              <w:t xml:space="preserve">To administer basic/paediatric first aid where </w:t>
            </w:r>
            <w:r w:rsidRPr="00081FE6">
              <w:rPr>
                <w:rFonts w:ascii="Arial" w:eastAsia="Times New Roman" w:hAnsi="Arial" w:cs="Arial"/>
                <w:color w:val="000000"/>
                <w:sz w:val="20"/>
                <w:szCs w:val="20"/>
                <w:lang w:eastAsia="en-GB"/>
              </w:rPr>
              <w:t>appropriately trained</w:t>
            </w:r>
          </w:p>
          <w:p w14:paraId="10249155"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assist in the specific medical/care needs of pupils when specific training has been undertaken</w:t>
            </w:r>
          </w:p>
          <w:p w14:paraId="65E8194E"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undertake duties such as preparing snacks, cleaning Club room and toys, tidying up, etc</w:t>
            </w:r>
          </w:p>
          <w:p w14:paraId="141FC4B8"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assist with maintenance of Club equipment, ensuring it is kept in a clean and tidy condition</w:t>
            </w:r>
            <w:r w:rsidRPr="00081FE6">
              <w:rPr>
                <w:rFonts w:ascii="Arial" w:eastAsia="Times New Roman" w:hAnsi="Arial" w:cs="Arial"/>
                <w:b/>
                <w:sz w:val="20"/>
                <w:szCs w:val="20"/>
                <w:lang w:eastAsia="en-GB"/>
              </w:rPr>
              <w:t xml:space="preserve"> </w:t>
            </w:r>
            <w:r w:rsidRPr="00081FE6">
              <w:rPr>
                <w:rFonts w:ascii="Arial" w:eastAsia="Times New Roman" w:hAnsi="Arial" w:cs="Arial"/>
                <w:sz w:val="20"/>
                <w:szCs w:val="20"/>
                <w:lang w:eastAsia="en-GB"/>
              </w:rPr>
              <w:t>and reporting damages</w:t>
            </w:r>
          </w:p>
          <w:p w14:paraId="21CA723B" w14:textId="77777777" w:rsidR="00AB089C" w:rsidRPr="00081FE6" w:rsidRDefault="00AB089C" w:rsidP="00AB089C">
            <w:pPr>
              <w:numPr>
                <w:ilvl w:val="0"/>
                <w:numId w:val="1"/>
              </w:numPr>
              <w:tabs>
                <w:tab w:val="num" w:pos="451"/>
              </w:tabs>
              <w:spacing w:after="0" w:line="360" w:lineRule="auto"/>
              <w:ind w:left="426" w:hanging="426"/>
              <w:rPr>
                <w:rFonts w:ascii="Arial" w:eastAsia="Times New Roman" w:hAnsi="Arial" w:cs="Arial"/>
                <w:sz w:val="20"/>
                <w:szCs w:val="20"/>
                <w:lang w:eastAsia="en-GB"/>
              </w:rPr>
            </w:pPr>
            <w:r w:rsidRPr="00081FE6">
              <w:rPr>
                <w:rFonts w:ascii="Arial" w:eastAsia="Times New Roman" w:hAnsi="Arial" w:cs="Arial"/>
                <w:sz w:val="20"/>
                <w:szCs w:val="20"/>
                <w:lang w:eastAsia="en-GB"/>
              </w:rPr>
              <w:t>To undertake photocopying and routine clerical duties</w:t>
            </w:r>
          </w:p>
          <w:p w14:paraId="6E8CFB6D" w14:textId="77777777" w:rsidR="00AB089C" w:rsidRPr="00081FE6" w:rsidRDefault="00AB089C" w:rsidP="00AB089C">
            <w:pPr>
              <w:numPr>
                <w:ilvl w:val="0"/>
                <w:numId w:val="1"/>
              </w:numPr>
              <w:tabs>
                <w:tab w:val="num" w:pos="451"/>
              </w:tabs>
              <w:spacing w:after="0" w:line="360" w:lineRule="auto"/>
              <w:ind w:left="426" w:hanging="426"/>
              <w:rPr>
                <w:rFonts w:ascii="Arial" w:eastAsia="Times New Roman" w:hAnsi="Arial" w:cs="Arial"/>
                <w:sz w:val="20"/>
                <w:szCs w:val="20"/>
                <w:lang w:eastAsia="en-GB"/>
              </w:rPr>
            </w:pPr>
            <w:r w:rsidRPr="00081FE6">
              <w:rPr>
                <w:rFonts w:ascii="Arial" w:eastAsia="Times New Roman" w:hAnsi="Arial" w:cs="Arial"/>
                <w:sz w:val="20"/>
                <w:szCs w:val="20"/>
                <w:lang w:eastAsia="en-GB"/>
              </w:rPr>
              <w:t>To report child absence using the Club's procedures</w:t>
            </w:r>
          </w:p>
          <w:p w14:paraId="31967511"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communicate effectively with parents on a regular basis and report any information from parents as required</w:t>
            </w:r>
          </w:p>
          <w:p w14:paraId="7415D960" w14:textId="77777777" w:rsidR="00AB089C" w:rsidRPr="00081FE6" w:rsidRDefault="00AB089C" w:rsidP="00AB089C">
            <w:pPr>
              <w:numPr>
                <w:ilvl w:val="0"/>
                <w:numId w:val="1"/>
              </w:numPr>
              <w:tabs>
                <w:tab w:val="num" w:pos="451"/>
              </w:tabs>
              <w:spacing w:after="0" w:line="360" w:lineRule="auto"/>
              <w:ind w:left="426" w:hanging="426"/>
              <w:rPr>
                <w:rFonts w:ascii="Arial" w:eastAsia="Times New Roman" w:hAnsi="Arial" w:cs="Arial"/>
                <w:sz w:val="20"/>
                <w:szCs w:val="20"/>
                <w:lang w:eastAsia="en-GB"/>
              </w:rPr>
            </w:pPr>
            <w:r w:rsidRPr="00081FE6">
              <w:rPr>
                <w:rFonts w:ascii="Arial" w:eastAsia="Times New Roman" w:hAnsi="Arial" w:cs="Arial"/>
                <w:sz w:val="20"/>
                <w:szCs w:val="20"/>
                <w:lang w:eastAsia="en-GB"/>
              </w:rPr>
              <w:t>To take care for their own and other people's health and safety</w:t>
            </w:r>
          </w:p>
          <w:p w14:paraId="05412DAB"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To ensure confidentiality is maintained where appropriate</w:t>
            </w:r>
          </w:p>
          <w:p w14:paraId="30819AEA" w14:textId="77777777" w:rsidR="00AB089C" w:rsidRPr="00081FE6" w:rsidRDefault="00AB089C" w:rsidP="00AB089C">
            <w:pPr>
              <w:numPr>
                <w:ilvl w:val="0"/>
                <w:numId w:val="1"/>
              </w:numPr>
              <w:tabs>
                <w:tab w:val="num" w:pos="451"/>
              </w:tabs>
              <w:spacing w:after="0" w:line="360" w:lineRule="auto"/>
              <w:ind w:left="426" w:hanging="426"/>
              <w:jc w:val="both"/>
              <w:rPr>
                <w:rFonts w:ascii="Arial" w:eastAsia="Times New Roman" w:hAnsi="Arial" w:cs="Arial"/>
                <w:sz w:val="20"/>
                <w:szCs w:val="20"/>
                <w:lang w:eastAsia="en-GB"/>
              </w:rPr>
            </w:pPr>
            <w:r w:rsidRPr="00081FE6">
              <w:rPr>
                <w:rFonts w:ascii="Arial" w:eastAsia="Times New Roman" w:hAnsi="Arial" w:cs="Arial"/>
                <w:sz w:val="20"/>
                <w:szCs w:val="20"/>
                <w:lang w:eastAsia="en-GB"/>
              </w:rPr>
              <w:t xml:space="preserve">To </w:t>
            </w:r>
            <w:proofErr w:type="gramStart"/>
            <w:r w:rsidRPr="00081FE6">
              <w:rPr>
                <w:rFonts w:ascii="Arial" w:eastAsia="Times New Roman" w:hAnsi="Arial" w:cs="Arial"/>
                <w:sz w:val="20"/>
                <w:szCs w:val="20"/>
                <w:lang w:eastAsia="en-GB"/>
              </w:rPr>
              <w:t>follow the safeguarding policies and procedures at all times</w:t>
            </w:r>
            <w:proofErr w:type="gramEnd"/>
          </w:p>
        </w:tc>
      </w:tr>
      <w:tr w:rsidR="00AB089C" w:rsidRPr="00081FE6" w14:paraId="02001B66" w14:textId="77777777" w:rsidTr="00982C87">
        <w:trPr>
          <w:cantSplit/>
          <w:trHeight w:val="620"/>
        </w:trPr>
        <w:tc>
          <w:tcPr>
            <w:tcW w:w="1196" w:type="dxa"/>
            <w:tcBorders>
              <w:top w:val="single" w:sz="4" w:space="0" w:color="auto"/>
              <w:bottom w:val="single" w:sz="4" w:space="0" w:color="auto"/>
            </w:tcBorders>
          </w:tcPr>
          <w:p w14:paraId="424F67CE" w14:textId="77777777" w:rsidR="00AB089C" w:rsidRPr="00081FE6" w:rsidRDefault="00AB089C" w:rsidP="00982C87">
            <w:pPr>
              <w:spacing w:before="60" w:after="60" w:line="240" w:lineRule="auto"/>
              <w:rPr>
                <w:rFonts w:ascii="Arial" w:eastAsia="Times New Roman" w:hAnsi="Arial" w:cs="Arial"/>
                <w:b/>
                <w:sz w:val="20"/>
                <w:szCs w:val="20"/>
                <w:lang w:eastAsia="en-GB"/>
              </w:rPr>
            </w:pPr>
            <w:r w:rsidRPr="00081FE6">
              <w:rPr>
                <w:rFonts w:ascii="Arial" w:eastAsia="Times New Roman" w:hAnsi="Arial" w:cs="Arial"/>
                <w:b/>
                <w:sz w:val="20"/>
                <w:szCs w:val="20"/>
                <w:lang w:eastAsia="en-GB"/>
              </w:rPr>
              <w:t>Note:</w:t>
            </w:r>
          </w:p>
        </w:tc>
        <w:tc>
          <w:tcPr>
            <w:tcW w:w="8500" w:type="dxa"/>
            <w:gridSpan w:val="4"/>
            <w:tcBorders>
              <w:top w:val="single" w:sz="4" w:space="0" w:color="auto"/>
              <w:bottom w:val="single" w:sz="4" w:space="0" w:color="auto"/>
            </w:tcBorders>
          </w:tcPr>
          <w:p w14:paraId="7B4E32CF" w14:textId="77777777" w:rsidR="00AB089C" w:rsidRPr="00081FE6" w:rsidRDefault="00AB089C" w:rsidP="00982C87">
            <w:pPr>
              <w:spacing w:before="60" w:after="60" w:line="240" w:lineRule="auto"/>
              <w:rPr>
                <w:rFonts w:ascii="Arial" w:eastAsia="Times New Roman" w:hAnsi="Arial" w:cs="Arial"/>
                <w:sz w:val="20"/>
                <w:szCs w:val="20"/>
                <w:lang w:eastAsia="en-GB"/>
              </w:rPr>
            </w:pPr>
            <w:r w:rsidRPr="00081FE6">
              <w:rPr>
                <w:rFonts w:ascii="Arial" w:eastAsia="Times New Roman" w:hAnsi="Arial" w:cs="Arial"/>
                <w:b/>
                <w:sz w:val="20"/>
                <w:szCs w:val="20"/>
                <w:lang w:eastAsia="en-GB"/>
              </w:rPr>
              <w:t>In addition, other duties at the same responsibility level may be interchanged with/added to this list at any time.</w:t>
            </w:r>
          </w:p>
        </w:tc>
      </w:tr>
      <w:tr w:rsidR="00AB089C" w:rsidRPr="00081FE6" w14:paraId="68615EF0" w14:textId="77777777" w:rsidTr="00982C87">
        <w:trPr>
          <w:cantSplit/>
          <w:trHeight w:val="493"/>
        </w:trPr>
        <w:tc>
          <w:tcPr>
            <w:tcW w:w="9697" w:type="dxa"/>
            <w:gridSpan w:val="5"/>
            <w:tcBorders>
              <w:right w:val="nil"/>
            </w:tcBorders>
          </w:tcPr>
          <w:p w14:paraId="5927D69E" w14:textId="77777777" w:rsidR="00AB089C" w:rsidRPr="00081FE6" w:rsidRDefault="00AB089C" w:rsidP="00982C87">
            <w:pPr>
              <w:spacing w:before="120" w:after="120" w:line="240" w:lineRule="auto"/>
              <w:rPr>
                <w:rFonts w:ascii="Arial" w:eastAsia="Times New Roman" w:hAnsi="Arial" w:cs="Arial"/>
                <w:b/>
                <w:sz w:val="20"/>
                <w:szCs w:val="20"/>
                <w:lang w:eastAsia="en-GB"/>
              </w:rPr>
            </w:pPr>
            <w:r w:rsidRPr="00081FE6">
              <w:rPr>
                <w:rFonts w:ascii="Arial" w:eastAsia="Times New Roman" w:hAnsi="Arial" w:cs="Arial"/>
                <w:b/>
                <w:sz w:val="20"/>
                <w:szCs w:val="20"/>
                <w:lang w:eastAsia="en-GB"/>
              </w:rPr>
              <w:t xml:space="preserve">Agreed by: </w:t>
            </w:r>
            <w:r>
              <w:rPr>
                <w:rFonts w:ascii="Arial" w:eastAsia="Times New Roman" w:hAnsi="Arial" w:cs="Arial"/>
                <w:sz w:val="20"/>
                <w:szCs w:val="20"/>
                <w:lang w:eastAsia="en-GB"/>
              </w:rPr>
              <w:t xml:space="preserve">Angela </w:t>
            </w:r>
            <w:proofErr w:type="spellStart"/>
            <w:r>
              <w:rPr>
                <w:rFonts w:ascii="Arial" w:eastAsia="Times New Roman" w:hAnsi="Arial" w:cs="Arial"/>
                <w:sz w:val="20"/>
                <w:szCs w:val="20"/>
                <w:lang w:eastAsia="en-GB"/>
              </w:rPr>
              <w:t>Heyes</w:t>
            </w:r>
            <w:proofErr w:type="spellEnd"/>
            <w:r>
              <w:rPr>
                <w:rFonts w:ascii="Arial" w:eastAsia="Times New Roman" w:hAnsi="Arial" w:cs="Arial"/>
                <w:sz w:val="20"/>
                <w:szCs w:val="20"/>
                <w:lang w:eastAsia="en-GB"/>
              </w:rPr>
              <w:t xml:space="preserve"> Headteacher</w:t>
            </w:r>
          </w:p>
        </w:tc>
      </w:tr>
    </w:tbl>
    <w:p w14:paraId="1AF54371" w14:textId="77777777" w:rsidR="002F6408" w:rsidRDefault="002F6408"/>
    <w:sectPr w:rsidR="002F6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C"/>
    <w:rsid w:val="002F6408"/>
    <w:rsid w:val="00315EDB"/>
    <w:rsid w:val="00346DB8"/>
    <w:rsid w:val="00750CC2"/>
    <w:rsid w:val="00AB089C"/>
    <w:rsid w:val="00A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3B40"/>
  <w15:chartTrackingRefBased/>
  <w15:docId w15:val="{7AA7A937-3887-40F0-B5ED-EFDBA951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4050, head</dc:creator>
  <cp:keywords/>
  <dc:description/>
  <cp:lastModifiedBy>4050, head</cp:lastModifiedBy>
  <cp:revision>3</cp:revision>
  <dcterms:created xsi:type="dcterms:W3CDTF">2021-09-07T07:33:00Z</dcterms:created>
  <dcterms:modified xsi:type="dcterms:W3CDTF">2021-09-14T08:28:00Z</dcterms:modified>
</cp:coreProperties>
</file>